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D3" w:rsidRPr="00850BA5" w:rsidRDefault="001D4AC2" w:rsidP="00C9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E6DD3" w:rsidRPr="00850BA5">
        <w:rPr>
          <w:rFonts w:ascii="Times New Roman" w:hAnsi="Times New Roman" w:cs="Times New Roman"/>
          <w:sz w:val="28"/>
          <w:szCs w:val="28"/>
        </w:rPr>
        <w:t xml:space="preserve"> общеобразовательное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6E6DD3" w:rsidRPr="00850BA5">
        <w:rPr>
          <w:rFonts w:ascii="Times New Roman" w:hAnsi="Times New Roman" w:cs="Times New Roman"/>
          <w:sz w:val="28"/>
          <w:szCs w:val="28"/>
        </w:rPr>
        <w:t>учреждение</w:t>
      </w:r>
    </w:p>
    <w:p w:rsidR="008D560F" w:rsidRDefault="001D4AC2" w:rsidP="00C9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Линёвская</w:t>
      </w:r>
      <w:proofErr w:type="spellEnd"/>
      <w:r w:rsidR="006E6DD3" w:rsidRPr="00850BA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6E6DD3" w:rsidRPr="00850BA5" w:rsidRDefault="00F24959" w:rsidP="00C9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D4AC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F24959" w:rsidRPr="00850BA5" w:rsidRDefault="00F24959" w:rsidP="00280E2A">
      <w:pPr>
        <w:spacing w:after="0"/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E6DD3" w:rsidRPr="00F24959" w:rsidRDefault="00F24959" w:rsidP="00F24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959">
        <w:rPr>
          <w:rFonts w:ascii="Times New Roman" w:hAnsi="Times New Roman" w:cs="Times New Roman"/>
          <w:sz w:val="24"/>
          <w:szCs w:val="24"/>
        </w:rPr>
        <w:t>Принято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D4C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 </w:t>
      </w:r>
    </w:p>
    <w:p w:rsidR="00F24959" w:rsidRPr="00F24959" w:rsidRDefault="00F24959" w:rsidP="00F24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4959">
        <w:rPr>
          <w:rFonts w:ascii="Times New Roman" w:hAnsi="Times New Roman" w:cs="Times New Roman"/>
          <w:sz w:val="24"/>
          <w:szCs w:val="24"/>
        </w:rPr>
        <w:t xml:space="preserve">едагогическом </w:t>
      </w:r>
      <w:proofErr w:type="gramStart"/>
      <w:r w:rsidRPr="00F24959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директор 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Л.В.Корчак</w:t>
      </w:r>
      <w:proofErr w:type="spellEnd"/>
    </w:p>
    <w:p w:rsidR="00F24959" w:rsidRDefault="008D560F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протокол от 01.10.20220 г.</w:t>
      </w:r>
      <w:r w:rsidR="00FD4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F249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Приказ от 01.10.2020 г. № 127</w:t>
      </w:r>
      <w:r w:rsidR="00F2495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24959" w:rsidRDefault="00F24959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959" w:rsidRDefault="00F24959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959" w:rsidRDefault="00F24959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F96" w:rsidRDefault="00D75F96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F96" w:rsidRDefault="00D75F96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F96" w:rsidRDefault="00D75F96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F96" w:rsidRDefault="00D75F96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F96" w:rsidRDefault="00D75F96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F96" w:rsidRDefault="00D75F96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F96" w:rsidRPr="00850BA5" w:rsidRDefault="00D75F96" w:rsidP="00F2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D3" w:rsidRPr="007531FC" w:rsidRDefault="006E6DD3" w:rsidP="00F2495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31FC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6E6DD3" w:rsidRPr="007531FC" w:rsidRDefault="006E6DD3" w:rsidP="00F2495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31FC">
        <w:rPr>
          <w:rFonts w:ascii="Times New Roman" w:hAnsi="Times New Roman" w:cs="Times New Roman"/>
          <w:b/>
          <w:sz w:val="56"/>
          <w:szCs w:val="56"/>
        </w:rPr>
        <w:t>школьного спортивного    клуба</w:t>
      </w:r>
    </w:p>
    <w:p w:rsidR="006E6DD3" w:rsidRPr="007531FC" w:rsidRDefault="001D4AC2" w:rsidP="00F2495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«Надежда</w:t>
      </w:r>
      <w:r w:rsidR="00D75F96">
        <w:rPr>
          <w:rFonts w:ascii="Times New Roman" w:hAnsi="Times New Roman" w:cs="Times New Roman"/>
          <w:b/>
          <w:sz w:val="56"/>
          <w:szCs w:val="56"/>
        </w:rPr>
        <w:t>»</w:t>
      </w:r>
    </w:p>
    <w:p w:rsidR="006E6DD3" w:rsidRPr="007531FC" w:rsidRDefault="006E6DD3" w:rsidP="00F2495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E6DD3" w:rsidRPr="007531FC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E2A" w:rsidRDefault="00280E2A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BA5" w:rsidRDefault="00850BA5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BA5" w:rsidRDefault="00850BA5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BA5" w:rsidRDefault="00850BA5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BA5" w:rsidRDefault="00850BA5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959" w:rsidRDefault="00F24959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959" w:rsidRDefault="00F24959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959" w:rsidRPr="00850BA5" w:rsidRDefault="00F24959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D3" w:rsidRPr="00850BA5" w:rsidRDefault="00A53772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A5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A5">
        <w:rPr>
          <w:rFonts w:ascii="Times New Roman" w:hAnsi="Times New Roman" w:cs="Times New Roman"/>
          <w:b/>
          <w:sz w:val="28"/>
          <w:szCs w:val="28"/>
        </w:rPr>
        <w:t>2. Ресурсное обеспечение.</w:t>
      </w: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A5">
        <w:rPr>
          <w:rFonts w:ascii="Times New Roman" w:hAnsi="Times New Roman" w:cs="Times New Roman"/>
          <w:b/>
          <w:sz w:val="28"/>
          <w:szCs w:val="28"/>
        </w:rPr>
        <w:t>3. Направления деятельности.</w:t>
      </w: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A5">
        <w:rPr>
          <w:rFonts w:ascii="Times New Roman" w:hAnsi="Times New Roman" w:cs="Times New Roman"/>
          <w:b/>
          <w:sz w:val="28"/>
          <w:szCs w:val="28"/>
        </w:rPr>
        <w:t>4. Ожидаемые результаты.</w:t>
      </w: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A5">
        <w:rPr>
          <w:rFonts w:ascii="Times New Roman" w:hAnsi="Times New Roman" w:cs="Times New Roman"/>
          <w:b/>
          <w:sz w:val="28"/>
          <w:szCs w:val="28"/>
        </w:rPr>
        <w:t>5. План спортивно-массовых мероприятий на учебный год</w:t>
      </w:r>
      <w:r w:rsidR="00A53772">
        <w:rPr>
          <w:rFonts w:ascii="Times New Roman" w:hAnsi="Times New Roman" w:cs="Times New Roman"/>
          <w:b/>
          <w:sz w:val="28"/>
          <w:szCs w:val="28"/>
        </w:rPr>
        <w:t>.</w:t>
      </w: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A5">
        <w:rPr>
          <w:rFonts w:ascii="Times New Roman" w:hAnsi="Times New Roman" w:cs="Times New Roman"/>
          <w:b/>
          <w:sz w:val="28"/>
          <w:szCs w:val="28"/>
        </w:rPr>
        <w:t>6. Дополнительные образовательные программы</w:t>
      </w:r>
      <w:r w:rsidR="00A53772">
        <w:rPr>
          <w:rFonts w:ascii="Times New Roman" w:hAnsi="Times New Roman" w:cs="Times New Roman"/>
          <w:b/>
          <w:sz w:val="28"/>
          <w:szCs w:val="28"/>
        </w:rPr>
        <w:t>.</w:t>
      </w: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56A0" w:rsidRDefault="00C756A0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B45" w:rsidRDefault="00C97B45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A53772" w:rsidRDefault="00A53772" w:rsidP="00345E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Паспорт программы</w:t>
      </w:r>
    </w:p>
    <w:tbl>
      <w:tblPr>
        <w:tblW w:w="10632" w:type="dxa"/>
        <w:tblCellSpacing w:w="15" w:type="dxa"/>
        <w:tblInd w:w="-691" w:type="dxa"/>
        <w:tblLook w:val="00A0" w:firstRow="1" w:lastRow="0" w:firstColumn="1" w:lastColumn="0" w:noHBand="0" w:noVBand="0"/>
      </w:tblPr>
      <w:tblGrid>
        <w:gridCol w:w="2836"/>
        <w:gridCol w:w="7796"/>
      </w:tblGrid>
      <w:tr w:rsidR="006E6DD3" w:rsidRPr="00850BA5" w:rsidTr="00F52339">
        <w:trPr>
          <w:tblCellSpacing w:w="15" w:type="dxa"/>
        </w:trPr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sz w:val="28"/>
                <w:szCs w:val="28"/>
              </w:rPr>
              <w:t>Руководитель, члены школьного спортивного клуба, заместитель директора по воспитательной работе</w:t>
            </w:r>
          </w:p>
          <w:p w:rsidR="00C756A0" w:rsidRPr="00850BA5" w:rsidRDefault="001D4AC2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Линёвская</w:t>
            </w:r>
            <w:r w:rsidR="00C756A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C756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6DD3" w:rsidRPr="00850BA5" w:rsidTr="00F52339">
        <w:trPr>
          <w:tblCellSpacing w:w="15" w:type="dxa"/>
        </w:trPr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 Цели </w:t>
            </w:r>
          </w:p>
        </w:tc>
        <w:tc>
          <w:tcPr>
            <w:tcW w:w="7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Средствами  физической культуры способствовать укреплению здоровья детей и подростков.</w:t>
            </w:r>
          </w:p>
        </w:tc>
      </w:tr>
      <w:tr w:rsidR="006E6DD3" w:rsidRPr="00850BA5" w:rsidTr="00F52339">
        <w:trPr>
          <w:tblCellSpacing w:w="15" w:type="dxa"/>
        </w:trPr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CE66D8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содействие физическому, гражданско-патриотическому воспитанию </w:t>
            </w:r>
            <w:proofErr w:type="gramStart"/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, внедрение физической культуры и спорта в повседневную жизнь.</w:t>
            </w:r>
          </w:p>
          <w:p w:rsidR="006E6DD3" w:rsidRPr="00850BA5" w:rsidRDefault="00CE66D8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Организация занятий в спортивных секциях и группах оздоровительной направленности.</w:t>
            </w:r>
          </w:p>
          <w:p w:rsidR="006E6DD3" w:rsidRPr="00850BA5" w:rsidRDefault="00CE66D8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физкультурно-оздоровительных и спортивных мероприятий.</w:t>
            </w:r>
          </w:p>
          <w:p w:rsidR="006E6DD3" w:rsidRPr="00850BA5" w:rsidRDefault="00CE66D8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физической реабилитации учащихся, имеющих отклонения в состоянии здоровья.</w:t>
            </w:r>
          </w:p>
          <w:p w:rsidR="006E6DD3" w:rsidRPr="00850BA5" w:rsidRDefault="00CE66D8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Поощрение учащихся, добившихся высоких результатов в физкультурно-спортивной работе.</w:t>
            </w:r>
          </w:p>
          <w:p w:rsidR="006E6DD3" w:rsidRPr="00850BA5" w:rsidRDefault="00CE66D8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Осуществление профилактики асоциального поведения учащихся средствами физической культуры.</w:t>
            </w:r>
          </w:p>
          <w:p w:rsidR="006E6DD3" w:rsidRPr="00850BA5" w:rsidRDefault="00CE66D8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другими образовательными учреждениями, учреждениями физкультуры и спорта, общественными организациями.</w:t>
            </w:r>
          </w:p>
        </w:tc>
      </w:tr>
      <w:tr w:rsidR="006E6DD3" w:rsidRPr="00850BA5" w:rsidTr="00F52339">
        <w:trPr>
          <w:tblCellSpacing w:w="15" w:type="dxa"/>
        </w:trPr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A53772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845657" w:rsidP="00A53772">
            <w:pPr>
              <w:spacing w:after="0" w:line="240" w:lineRule="auto"/>
              <w:ind w:firstLine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E6DD3" w:rsidRPr="00850BA5" w:rsidTr="00F52339">
        <w:trPr>
          <w:tblCellSpacing w:w="15" w:type="dxa"/>
        </w:trPr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1D4AC2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</w:t>
            </w:r>
            <w:r w:rsidR="00280E2A"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proofErr w:type="spellStart"/>
            <w:r w:rsidR="00280E2A" w:rsidRPr="00850BA5">
              <w:rPr>
                <w:rFonts w:ascii="Times New Roman" w:hAnsi="Times New Roman" w:cs="Times New Roman"/>
                <w:sz w:val="28"/>
                <w:szCs w:val="28"/>
              </w:rPr>
              <w:t>учреж</w:t>
            </w:r>
            <w:r w:rsidR="00185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0E2A" w:rsidRPr="00850BA5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Линёвская</w:t>
            </w:r>
            <w:proofErr w:type="spellEnd"/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 школа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Соль-</w:t>
            </w:r>
            <w:proofErr w:type="spellStart"/>
            <w:r w:rsidR="00185111">
              <w:rPr>
                <w:rFonts w:ascii="Times New Roman" w:hAnsi="Times New Roman" w:cs="Times New Roman"/>
                <w:sz w:val="28"/>
                <w:szCs w:val="28"/>
              </w:rPr>
              <w:t>Илецкого</w:t>
            </w:r>
            <w:proofErr w:type="spellEnd"/>
            <w:r w:rsidR="0018511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  <w:tr w:rsidR="006E6DD3" w:rsidRPr="00850BA5" w:rsidTr="00F52339">
        <w:trPr>
          <w:tblCellSpacing w:w="15" w:type="dxa"/>
        </w:trPr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sz w:val="28"/>
                <w:szCs w:val="28"/>
              </w:rPr>
              <w:t>Объем и источники дополнительного финансирования</w:t>
            </w:r>
          </w:p>
        </w:tc>
        <w:tc>
          <w:tcPr>
            <w:tcW w:w="7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программы развития является бюджет образовательного учреждения, внебюджетные средства</w:t>
            </w:r>
          </w:p>
        </w:tc>
      </w:tr>
      <w:tr w:rsidR="006E6DD3" w:rsidRPr="00850BA5" w:rsidTr="00F52339">
        <w:trPr>
          <w:tblCellSpacing w:w="15" w:type="dxa"/>
        </w:trPr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sz w:val="28"/>
                <w:szCs w:val="28"/>
              </w:rPr>
              <w:t>Система управления программой и контроль</w:t>
            </w:r>
          </w:p>
        </w:tc>
        <w:tc>
          <w:tcPr>
            <w:tcW w:w="7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0B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</w:t>
            </w:r>
            <w:r w:rsidR="001D4AC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администрация  МОБУ «</w:t>
            </w:r>
            <w:proofErr w:type="spellStart"/>
            <w:r w:rsidR="001D4AC2">
              <w:rPr>
                <w:rFonts w:ascii="Times New Roman" w:hAnsi="Times New Roman" w:cs="Times New Roman"/>
                <w:sz w:val="28"/>
                <w:szCs w:val="28"/>
              </w:rPr>
              <w:t>Линёвская</w:t>
            </w:r>
            <w:proofErr w:type="spellEnd"/>
            <w:r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E6DD3" w:rsidRPr="00850BA5" w:rsidTr="00F52339">
        <w:trPr>
          <w:tblCellSpacing w:w="15" w:type="dxa"/>
        </w:trPr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6E6DD3" w:rsidP="00A5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BA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6DD3" w:rsidRPr="00850BA5" w:rsidRDefault="00D706D2" w:rsidP="00D70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увеличение числа систематически занимающихся учащихся школы в спортивных секциях;</w:t>
            </w:r>
          </w:p>
          <w:p w:rsidR="006E6DD3" w:rsidRPr="00850BA5" w:rsidRDefault="00D706D2" w:rsidP="00D70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различных школьных спортивных соревнований, для привлечения большего количества разновозрастных участников;</w:t>
            </w:r>
          </w:p>
          <w:p w:rsidR="006E6DD3" w:rsidRPr="00850BA5" w:rsidRDefault="00D706D2" w:rsidP="00D70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участников в  региональных,  межрайонных, муниципальных спортивно-массовых мероприятиях;</w:t>
            </w:r>
          </w:p>
          <w:p w:rsidR="006E6DD3" w:rsidRPr="00850BA5" w:rsidRDefault="00D706D2" w:rsidP="00D70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</w:t>
            </w:r>
            <w:proofErr w:type="gramStart"/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412EE5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  <w:r w:rsidR="00412EE5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 ЗОЖ</w:t>
            </w:r>
            <w:r w:rsidR="006E6DD3" w:rsidRPr="00850BA5">
              <w:rPr>
                <w:rFonts w:ascii="Times New Roman" w:hAnsi="Times New Roman" w:cs="Times New Roman"/>
                <w:sz w:val="28"/>
                <w:szCs w:val="28"/>
              </w:rPr>
              <w:t xml:space="preserve"> и применение этих знаний на практике.</w:t>
            </w:r>
          </w:p>
        </w:tc>
      </w:tr>
    </w:tbl>
    <w:p w:rsidR="006E6DD3" w:rsidRPr="00850BA5" w:rsidRDefault="006E6DD3" w:rsidP="006E6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DD3" w:rsidRPr="00850BA5" w:rsidRDefault="00845657" w:rsidP="00FE2D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bookmarkStart w:id="0" w:name="_GoBack"/>
      <w:bookmarkEnd w:id="0"/>
      <w:r w:rsidR="006E6DD3" w:rsidRPr="00850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6E6DD3" w:rsidRPr="00850BA5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A5">
        <w:rPr>
          <w:rFonts w:ascii="Times New Roman" w:hAnsi="Times New Roman" w:cs="Times New Roman"/>
          <w:sz w:val="28"/>
          <w:szCs w:val="28"/>
        </w:rPr>
        <w:t xml:space="preserve">          Здоровье детей, подростков, молодежи – важный показатель качества жизни общества и государства, отражающий не только настоящую ситуацию, но и формирующий ее развитие в будущем. Сегодня безопасность страны, политическая стабильность и экономическое благополучие находятся в тесной  связи с потенциалом здоровья подрастающего поколении. По мнению большинства исследователей данной проблемы, ситуация в современной России вызывает большую тревогу. </w:t>
      </w:r>
    </w:p>
    <w:p w:rsidR="006E6DD3" w:rsidRPr="00850BA5" w:rsidRDefault="006E6DD3" w:rsidP="00FE2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BA5">
        <w:rPr>
          <w:rFonts w:ascii="Times New Roman" w:hAnsi="Times New Roman" w:cs="Times New Roman"/>
          <w:sz w:val="28"/>
          <w:szCs w:val="28"/>
        </w:rPr>
        <w:t>Стратегические направления государственной политики в области сохранения здоровья детей и  молодежи регламентируются следующ</w:t>
      </w:r>
      <w:r w:rsidR="00C756A0">
        <w:rPr>
          <w:rFonts w:ascii="Times New Roman" w:hAnsi="Times New Roman" w:cs="Times New Roman"/>
          <w:sz w:val="28"/>
          <w:szCs w:val="28"/>
        </w:rPr>
        <w:t>ими нормативными документами:от 29.12.2012г. № 275- ФЗ «Образование в Российской Федерации»</w:t>
      </w:r>
      <w:r w:rsidRPr="00850BA5">
        <w:rPr>
          <w:rFonts w:ascii="Times New Roman" w:hAnsi="Times New Roman" w:cs="Times New Roman"/>
          <w:sz w:val="28"/>
          <w:szCs w:val="28"/>
        </w:rPr>
        <w:t xml:space="preserve">, Семейным кодексом РФ, «Основами законодательства РФ об охране здоровья граждан, Национальной образовательной инициативы «Наша новая школа» на период с </w:t>
      </w:r>
      <w:r w:rsidR="00C150DD" w:rsidRPr="00850BA5">
        <w:rPr>
          <w:rFonts w:ascii="Times New Roman" w:hAnsi="Times New Roman" w:cs="Times New Roman"/>
          <w:sz w:val="28"/>
          <w:szCs w:val="28"/>
        </w:rPr>
        <w:t>2015</w:t>
      </w:r>
      <w:r w:rsidRPr="00850BA5">
        <w:rPr>
          <w:rFonts w:ascii="Times New Roman" w:hAnsi="Times New Roman" w:cs="Times New Roman"/>
          <w:sz w:val="28"/>
          <w:szCs w:val="28"/>
        </w:rPr>
        <w:t xml:space="preserve"> -2020 года.</w:t>
      </w:r>
    </w:p>
    <w:p w:rsidR="006E6DD3" w:rsidRPr="00850BA5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A5">
        <w:rPr>
          <w:rFonts w:ascii="Times New Roman" w:hAnsi="Times New Roman" w:cs="Times New Roman"/>
          <w:sz w:val="28"/>
          <w:szCs w:val="28"/>
        </w:rPr>
        <w:tab/>
        <w:t xml:space="preserve">В  жизни современного общества наблюдаются   негативные явления: распространение алкоголизма, наркомании, </w:t>
      </w:r>
      <w:proofErr w:type="spellStart"/>
      <w:r w:rsidRPr="00850BA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50BA5">
        <w:rPr>
          <w:rFonts w:ascii="Times New Roman" w:hAnsi="Times New Roman" w:cs="Times New Roman"/>
          <w:sz w:val="28"/>
          <w:szCs w:val="28"/>
        </w:rPr>
        <w:t xml:space="preserve">  в среде взрослого населения,  снижается возраст приобщения детей и подростков к вредным привычкам. Малоподвижный образ жизни и детей и родителей, игнорирование элементарных правил гигиены, низкий процент детей, находящихся на грудном вскармливании, неправильное питание, неумение организовать свой режим дня, недостаток положительных эмоций – все это не способствует укреплению здоровья учащихся.</w:t>
      </w:r>
    </w:p>
    <w:p w:rsidR="006E6DD3" w:rsidRPr="00850BA5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A5">
        <w:rPr>
          <w:rFonts w:ascii="Times New Roman" w:hAnsi="Times New Roman" w:cs="Times New Roman"/>
          <w:sz w:val="28"/>
          <w:szCs w:val="28"/>
        </w:rPr>
        <w:t xml:space="preserve">          Складывается противоречивая ситуация – с одной стороны обществу нужны не только грамотные, но и здоровые люди, а социальные привычки и стереотипы, сложившиеся в последние годы препятствуют сохранению и укреплению здоровья.</w:t>
      </w:r>
    </w:p>
    <w:p w:rsidR="006E6DD3" w:rsidRPr="00850BA5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A5">
        <w:rPr>
          <w:rFonts w:ascii="Times New Roman" w:hAnsi="Times New Roman" w:cs="Times New Roman"/>
          <w:sz w:val="28"/>
          <w:szCs w:val="28"/>
        </w:rPr>
        <w:t xml:space="preserve">          Государство возлагает большие надежды на систему образования в вопросах формирования здорового образа жизни и сохранения здоровья нации.  Сегодня очевидно, что каждая школа должна стать «школой здоровья», а сохранение и укрепление здоровья обучающихся и педагогов должно стать важной функцией образовательного учреждения.</w:t>
      </w:r>
    </w:p>
    <w:p w:rsidR="006E6DD3" w:rsidRPr="00850BA5" w:rsidRDefault="001D4AC2" w:rsidP="00FE2D27">
      <w:pPr>
        <w:shd w:val="clear" w:color="auto" w:fill="FFFFFF"/>
        <w:spacing w:after="0" w:line="240" w:lineRule="auto"/>
        <w:ind w:right="-8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МОБУ «Линёвская</w:t>
      </w:r>
      <w:r w:rsidR="00C150DD" w:rsidRPr="00850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6E6DD3" w:rsidRPr="00850BA5">
        <w:rPr>
          <w:rFonts w:ascii="Times New Roman" w:hAnsi="Times New Roman" w:cs="Times New Roman"/>
          <w:bCs/>
          <w:color w:val="000000"/>
          <w:sz w:val="28"/>
          <w:szCs w:val="28"/>
        </w:rPr>
        <w:t>» накоплен богатый опыт организации спортивно-массовой работы</w:t>
      </w:r>
      <w:r w:rsidR="000B34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 </w:t>
      </w:r>
      <w:r w:rsidR="00F0314C" w:rsidRPr="00850BA5">
        <w:rPr>
          <w:rFonts w:ascii="Times New Roman" w:hAnsi="Times New Roman" w:cs="Times New Roman"/>
          <w:bCs/>
          <w:color w:val="000000"/>
          <w:sz w:val="28"/>
          <w:szCs w:val="28"/>
        </w:rPr>
        <w:t>2010</w:t>
      </w:r>
      <w:r w:rsidR="006E6DD3" w:rsidRPr="00850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реализуется подпрограмма «Здоровье».</w:t>
      </w:r>
      <w:r w:rsidR="006E6DD3" w:rsidRPr="00850BA5">
        <w:rPr>
          <w:rFonts w:ascii="Times New Roman" w:hAnsi="Times New Roman" w:cs="Times New Roman"/>
          <w:color w:val="000000"/>
          <w:sz w:val="28"/>
          <w:szCs w:val="28"/>
        </w:rPr>
        <w:t xml:space="preserve"> Общешкольные спортивные и оздоровительные мероприятия включены в план работы школы, где предусмотрены ежегодные общешкольные Дни здоровья,  спортивные соревнования  школьников по всем видам учебной программы.  В конце года, определяются победители школьных конкурсов «Самый спортивный класс» и «Спортсмен года». Традиционным стало проведение в школе спортивных мероприятий: «Весёлые старты», «Зарница», иных  мероприятий, посвященных пропаганде здорового образа жизни.</w:t>
      </w:r>
    </w:p>
    <w:p w:rsidR="006E6DD3" w:rsidRPr="00850BA5" w:rsidRDefault="006E6DD3" w:rsidP="00FE2D27">
      <w:pPr>
        <w:shd w:val="clear" w:color="auto" w:fill="FFFFFF"/>
        <w:spacing w:after="0" w:line="240" w:lineRule="auto"/>
        <w:ind w:right="-8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Учащиеся принимают участие во всех муниципальных спортивных мероприятиях, межрайонных, региональных, где показывают хорошие результаты. </w:t>
      </w:r>
      <w:r w:rsidRPr="00850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Имеется опыт работы по организации спортивных мероприятий районного и межрайонного  уровня </w:t>
      </w:r>
      <w:r w:rsidRPr="00850BA5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районных соревн</w:t>
      </w:r>
      <w:r w:rsidR="00C97B45">
        <w:rPr>
          <w:rFonts w:ascii="Times New Roman" w:hAnsi="Times New Roman" w:cs="Times New Roman"/>
          <w:color w:val="000000"/>
          <w:sz w:val="28"/>
          <w:szCs w:val="28"/>
        </w:rPr>
        <w:t>ований по</w:t>
      </w:r>
      <w:r w:rsidRPr="00850BA5"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баскетболу, волейболу</w:t>
      </w:r>
      <w:r w:rsidR="000B3495">
        <w:rPr>
          <w:rFonts w:ascii="Times New Roman" w:hAnsi="Times New Roman" w:cs="Times New Roman"/>
          <w:color w:val="000000"/>
          <w:sz w:val="28"/>
          <w:szCs w:val="28"/>
        </w:rPr>
        <w:t>, лёгкой атлетике</w:t>
      </w:r>
      <w:r w:rsidRPr="00850BA5">
        <w:rPr>
          <w:rFonts w:ascii="Times New Roman" w:hAnsi="Times New Roman" w:cs="Times New Roman"/>
          <w:color w:val="000000"/>
          <w:sz w:val="28"/>
          <w:szCs w:val="28"/>
        </w:rPr>
        <w:t xml:space="preserve"> и т.д. Ежегодно </w:t>
      </w:r>
      <w:r w:rsidRPr="00850BA5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организуется  внеклассная работа </w:t>
      </w:r>
      <w:r w:rsidRPr="00850BA5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культуре, которая  осуществляется через работу спор</w:t>
      </w:r>
      <w:r w:rsidR="00C97B45">
        <w:rPr>
          <w:rFonts w:ascii="Times New Roman" w:hAnsi="Times New Roman" w:cs="Times New Roman"/>
          <w:color w:val="000000"/>
          <w:sz w:val="28"/>
          <w:szCs w:val="28"/>
        </w:rPr>
        <w:t xml:space="preserve">тивных </w:t>
      </w:r>
      <w:r w:rsidR="00B21C91">
        <w:rPr>
          <w:rFonts w:ascii="Times New Roman" w:hAnsi="Times New Roman" w:cs="Times New Roman"/>
          <w:color w:val="000000"/>
          <w:sz w:val="28"/>
          <w:szCs w:val="28"/>
        </w:rPr>
        <w:t xml:space="preserve">кружков и </w:t>
      </w:r>
      <w:r w:rsidR="00B241DF">
        <w:rPr>
          <w:rFonts w:ascii="Times New Roman" w:hAnsi="Times New Roman" w:cs="Times New Roman"/>
          <w:color w:val="000000"/>
          <w:sz w:val="28"/>
          <w:szCs w:val="28"/>
        </w:rPr>
        <w:t xml:space="preserve">секций – </w:t>
      </w:r>
      <w:r w:rsidRPr="00850BA5">
        <w:rPr>
          <w:rFonts w:ascii="Times New Roman" w:hAnsi="Times New Roman" w:cs="Times New Roman"/>
          <w:color w:val="000000"/>
          <w:sz w:val="28"/>
          <w:szCs w:val="28"/>
        </w:rPr>
        <w:t xml:space="preserve">«Баскетбол», </w:t>
      </w:r>
      <w:r w:rsidR="00BD0B24">
        <w:rPr>
          <w:rFonts w:ascii="Times New Roman" w:hAnsi="Times New Roman" w:cs="Times New Roman"/>
          <w:color w:val="000000"/>
          <w:sz w:val="28"/>
          <w:szCs w:val="28"/>
        </w:rPr>
        <w:t xml:space="preserve">«Волейбол», «Юный </w:t>
      </w:r>
      <w:proofErr w:type="spellStart"/>
      <w:r w:rsidR="00BD0B2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97B45">
        <w:rPr>
          <w:rFonts w:ascii="Times New Roman" w:hAnsi="Times New Roman" w:cs="Times New Roman"/>
          <w:color w:val="000000"/>
          <w:sz w:val="28"/>
          <w:szCs w:val="28"/>
        </w:rPr>
        <w:t>арничник</w:t>
      </w:r>
      <w:proofErr w:type="spellEnd"/>
      <w:r w:rsidR="00C97B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B3495">
        <w:rPr>
          <w:rFonts w:ascii="Times New Roman" w:hAnsi="Times New Roman" w:cs="Times New Roman"/>
          <w:color w:val="000000"/>
          <w:sz w:val="28"/>
          <w:szCs w:val="28"/>
        </w:rPr>
        <w:t>, «Меткий</w:t>
      </w:r>
      <w:r w:rsidR="00F24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4959">
        <w:rPr>
          <w:rFonts w:ascii="Times New Roman" w:hAnsi="Times New Roman" w:cs="Times New Roman"/>
          <w:color w:val="000000"/>
          <w:sz w:val="28"/>
          <w:szCs w:val="28"/>
        </w:rPr>
        <w:t>стрелок»</w:t>
      </w:r>
      <w:r w:rsidR="006F13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41DF">
        <w:rPr>
          <w:rFonts w:ascii="Times New Roman" w:hAnsi="Times New Roman" w:cs="Times New Roman"/>
          <w:color w:val="000000"/>
          <w:sz w:val="28"/>
          <w:szCs w:val="28"/>
        </w:rPr>
        <w:t>«Подвижные</w:t>
      </w:r>
      <w:proofErr w:type="spellEnd"/>
      <w:r w:rsidR="00B241DF">
        <w:rPr>
          <w:rFonts w:ascii="Times New Roman" w:hAnsi="Times New Roman" w:cs="Times New Roman"/>
          <w:color w:val="000000"/>
          <w:sz w:val="28"/>
          <w:szCs w:val="28"/>
        </w:rPr>
        <w:t xml:space="preserve"> игры</w:t>
      </w:r>
      <w:r w:rsidR="00B241DF" w:rsidRPr="00850BA5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B21C91">
        <w:rPr>
          <w:rFonts w:ascii="Times New Roman" w:hAnsi="Times New Roman" w:cs="Times New Roman"/>
          <w:color w:val="000000"/>
          <w:sz w:val="28"/>
          <w:szCs w:val="28"/>
        </w:rPr>
        <w:t xml:space="preserve"> «Шахматы», «Играем весело», «Станичники»</w:t>
      </w:r>
      <w:r w:rsidRPr="00850BA5">
        <w:rPr>
          <w:rFonts w:ascii="Times New Roman" w:hAnsi="Times New Roman" w:cs="Times New Roman"/>
          <w:color w:val="000000"/>
          <w:sz w:val="28"/>
          <w:szCs w:val="28"/>
        </w:rPr>
        <w:t>. В рамках деятельности лагеря с дневным пребыванием организуется работа спортивного отряда.</w:t>
      </w:r>
    </w:p>
    <w:p w:rsidR="006E6DD3" w:rsidRPr="00850BA5" w:rsidRDefault="00920969" w:rsidP="00FE2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6E6DD3" w:rsidRPr="00850BA5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0BA5">
        <w:rPr>
          <w:rFonts w:ascii="Times New Roman" w:hAnsi="Times New Roman" w:cs="Times New Roman"/>
          <w:b/>
          <w:sz w:val="28"/>
          <w:szCs w:val="28"/>
        </w:rPr>
        <w:t>Кадровое</w:t>
      </w:r>
      <w:proofErr w:type="gramEnd"/>
      <w:r w:rsidRPr="00850BA5">
        <w:rPr>
          <w:rFonts w:ascii="Times New Roman" w:hAnsi="Times New Roman" w:cs="Times New Roman"/>
          <w:b/>
          <w:sz w:val="28"/>
          <w:szCs w:val="28"/>
        </w:rPr>
        <w:t>:</w:t>
      </w:r>
      <w:r w:rsidRPr="00850BA5">
        <w:rPr>
          <w:rFonts w:ascii="Times New Roman" w:hAnsi="Times New Roman" w:cs="Times New Roman"/>
          <w:sz w:val="28"/>
          <w:szCs w:val="28"/>
        </w:rPr>
        <w:t xml:space="preserve"> педагогический коллектив ОУ, учител</w:t>
      </w:r>
      <w:r w:rsidR="00C97B45">
        <w:rPr>
          <w:rFonts w:ascii="Times New Roman" w:hAnsi="Times New Roman" w:cs="Times New Roman"/>
          <w:sz w:val="28"/>
          <w:szCs w:val="28"/>
        </w:rPr>
        <w:t>ь</w:t>
      </w:r>
      <w:r w:rsidR="00F0314C" w:rsidRPr="00850BA5">
        <w:rPr>
          <w:rFonts w:ascii="Times New Roman" w:hAnsi="Times New Roman" w:cs="Times New Roman"/>
          <w:sz w:val="28"/>
          <w:szCs w:val="28"/>
        </w:rPr>
        <w:t xml:space="preserve"> физической культуры, </w:t>
      </w:r>
      <w:r w:rsidRPr="00850BA5">
        <w:rPr>
          <w:rFonts w:ascii="Times New Roman" w:hAnsi="Times New Roman" w:cs="Times New Roman"/>
          <w:sz w:val="28"/>
          <w:szCs w:val="28"/>
        </w:rPr>
        <w:t>фельдшер</w:t>
      </w:r>
      <w:r w:rsidR="00F0314C" w:rsidRPr="00850BA5">
        <w:rPr>
          <w:rFonts w:ascii="Times New Roman" w:hAnsi="Times New Roman" w:cs="Times New Roman"/>
          <w:sz w:val="28"/>
          <w:szCs w:val="28"/>
        </w:rPr>
        <w:t xml:space="preserve"> ФАП</w:t>
      </w:r>
      <w:r w:rsidR="00C97B45">
        <w:rPr>
          <w:rFonts w:ascii="Times New Roman" w:hAnsi="Times New Roman" w:cs="Times New Roman"/>
          <w:sz w:val="28"/>
          <w:szCs w:val="28"/>
        </w:rPr>
        <w:t>, руководители спортивных секций.</w:t>
      </w:r>
    </w:p>
    <w:p w:rsidR="006E6DD3" w:rsidRPr="00850BA5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A5">
        <w:rPr>
          <w:rFonts w:ascii="Times New Roman" w:hAnsi="Times New Roman" w:cs="Times New Roman"/>
          <w:sz w:val="28"/>
          <w:szCs w:val="28"/>
        </w:rPr>
        <w:t>2</w:t>
      </w:r>
      <w:r w:rsidRPr="00850BA5">
        <w:rPr>
          <w:rFonts w:ascii="Times New Roman" w:hAnsi="Times New Roman" w:cs="Times New Roman"/>
          <w:b/>
          <w:sz w:val="28"/>
          <w:szCs w:val="28"/>
        </w:rPr>
        <w:t>. Материально-техническое</w:t>
      </w:r>
      <w:r w:rsidRPr="00850BA5">
        <w:rPr>
          <w:rFonts w:ascii="Times New Roman" w:hAnsi="Times New Roman" w:cs="Times New Roman"/>
          <w:sz w:val="28"/>
          <w:szCs w:val="28"/>
        </w:rPr>
        <w:t xml:space="preserve">: спортивная площадка на территории ОУ, </w:t>
      </w:r>
      <w:r w:rsidR="00C97B45">
        <w:rPr>
          <w:rFonts w:ascii="Times New Roman" w:hAnsi="Times New Roman" w:cs="Times New Roman"/>
          <w:sz w:val="28"/>
          <w:szCs w:val="28"/>
        </w:rPr>
        <w:t xml:space="preserve">спортивный зал, </w:t>
      </w:r>
      <w:r w:rsidRPr="00850BA5">
        <w:rPr>
          <w:rFonts w:ascii="Times New Roman" w:hAnsi="Times New Roman" w:cs="Times New Roman"/>
          <w:sz w:val="28"/>
          <w:szCs w:val="28"/>
        </w:rPr>
        <w:t xml:space="preserve"> спортивное оборудование и спортивный инвентарь.</w:t>
      </w:r>
    </w:p>
    <w:p w:rsidR="00920969" w:rsidRPr="00850BA5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A5">
        <w:rPr>
          <w:rFonts w:ascii="Times New Roman" w:hAnsi="Times New Roman" w:cs="Times New Roman"/>
          <w:sz w:val="28"/>
          <w:szCs w:val="28"/>
        </w:rPr>
        <w:t xml:space="preserve">3. </w:t>
      </w:r>
      <w:r w:rsidRPr="00850BA5">
        <w:rPr>
          <w:rFonts w:ascii="Times New Roman" w:hAnsi="Times New Roman" w:cs="Times New Roman"/>
          <w:b/>
          <w:sz w:val="28"/>
          <w:szCs w:val="28"/>
        </w:rPr>
        <w:t>Финансовое:</w:t>
      </w:r>
      <w:r w:rsidR="00C97B45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Pr="00850BA5">
        <w:rPr>
          <w:rFonts w:ascii="Times New Roman" w:hAnsi="Times New Roman" w:cs="Times New Roman"/>
          <w:sz w:val="28"/>
          <w:szCs w:val="28"/>
        </w:rPr>
        <w:t xml:space="preserve"> средства ОУ.</w:t>
      </w:r>
    </w:p>
    <w:p w:rsidR="006E6DD3" w:rsidRPr="00850BA5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A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920969">
        <w:rPr>
          <w:rFonts w:ascii="Times New Roman" w:hAnsi="Times New Roman" w:cs="Times New Roman"/>
          <w:b/>
          <w:sz w:val="28"/>
          <w:szCs w:val="28"/>
        </w:rPr>
        <w:t xml:space="preserve"> деятельности спортивного клуба</w:t>
      </w:r>
    </w:p>
    <w:tbl>
      <w:tblPr>
        <w:tblStyle w:val="a3"/>
        <w:tblW w:w="10065" w:type="dxa"/>
        <w:tblInd w:w="-459" w:type="dxa"/>
        <w:tblLook w:val="01E0" w:firstRow="1" w:lastRow="1" w:firstColumn="1" w:lastColumn="1" w:noHBand="0" w:noVBand="0"/>
      </w:tblPr>
      <w:tblGrid>
        <w:gridCol w:w="2977"/>
        <w:gridCol w:w="3686"/>
        <w:gridCol w:w="3402"/>
      </w:tblGrid>
      <w:tr w:rsidR="006E6DD3" w:rsidRPr="00850BA5" w:rsidTr="00027451">
        <w:tc>
          <w:tcPr>
            <w:tcW w:w="2977" w:type="dxa"/>
          </w:tcPr>
          <w:p w:rsidR="006E6DD3" w:rsidRPr="00850BA5" w:rsidRDefault="006E6DD3" w:rsidP="00FE2D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направление</w:t>
            </w:r>
          </w:p>
        </w:tc>
        <w:tc>
          <w:tcPr>
            <w:tcW w:w="3686" w:type="dxa"/>
          </w:tcPr>
          <w:p w:rsidR="006E6DD3" w:rsidRPr="00850BA5" w:rsidRDefault="006E6DD3" w:rsidP="00FE2D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6E6DD3" w:rsidRPr="00850BA5" w:rsidRDefault="006E6DD3" w:rsidP="00FE2D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индикаторы</w:t>
            </w:r>
          </w:p>
        </w:tc>
      </w:tr>
      <w:tr w:rsidR="006E6DD3" w:rsidRPr="00850BA5" w:rsidTr="00027451">
        <w:tc>
          <w:tcPr>
            <w:tcW w:w="2977" w:type="dxa"/>
          </w:tcPr>
          <w:p w:rsidR="006E6DD3" w:rsidRPr="00850BA5" w:rsidRDefault="00027451" w:rsidP="00FE2D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E2D27">
              <w:rPr>
                <w:sz w:val="28"/>
                <w:szCs w:val="28"/>
              </w:rPr>
              <w:t>О</w:t>
            </w:r>
            <w:r w:rsidR="006E6DD3" w:rsidRPr="00850BA5">
              <w:rPr>
                <w:sz w:val="28"/>
                <w:szCs w:val="28"/>
              </w:rPr>
              <w:t>рганизационное</w:t>
            </w:r>
          </w:p>
        </w:tc>
        <w:tc>
          <w:tcPr>
            <w:tcW w:w="3686" w:type="dxa"/>
          </w:tcPr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Анализ исходной ситуации; создание физкультурного актива учащихся; создание символики: девиз, эмблема, название; организация спортивных секций и др.</w:t>
            </w:r>
          </w:p>
        </w:tc>
        <w:tc>
          <w:tcPr>
            <w:tcW w:w="3402" w:type="dxa"/>
          </w:tcPr>
          <w:p w:rsidR="006E6DD3" w:rsidRPr="00850BA5" w:rsidRDefault="00FE2D27" w:rsidP="00FE2D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E6DD3" w:rsidRPr="00850BA5">
              <w:rPr>
                <w:sz w:val="28"/>
                <w:szCs w:val="28"/>
              </w:rPr>
              <w:t>аличие материально-технической базы</w:t>
            </w: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приказ о назначении руководителя клуба, разработка Положения о спортивном клубе,</w:t>
            </w: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планирование и организация  работы клуба</w:t>
            </w:r>
            <w:r w:rsidR="00FE2D27">
              <w:rPr>
                <w:sz w:val="28"/>
                <w:szCs w:val="28"/>
              </w:rPr>
              <w:t>, с</w:t>
            </w:r>
            <w:r w:rsidRPr="00850BA5">
              <w:rPr>
                <w:sz w:val="28"/>
                <w:szCs w:val="28"/>
              </w:rPr>
              <w:t>оздание дополнительных образовательных  программ  спортивно-оздоровительной направленности.</w:t>
            </w:r>
          </w:p>
        </w:tc>
      </w:tr>
      <w:tr w:rsidR="006E6DD3" w:rsidRPr="00850BA5" w:rsidTr="00027451">
        <w:tc>
          <w:tcPr>
            <w:tcW w:w="2977" w:type="dxa"/>
          </w:tcPr>
          <w:p w:rsidR="006E6DD3" w:rsidRPr="00850BA5" w:rsidRDefault="00027451" w:rsidP="00FE2D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E6DD3" w:rsidRPr="00850BA5">
              <w:rPr>
                <w:sz w:val="28"/>
                <w:szCs w:val="28"/>
              </w:rPr>
              <w:t>Спортивно-массовое</w:t>
            </w:r>
          </w:p>
        </w:tc>
        <w:tc>
          <w:tcPr>
            <w:tcW w:w="3686" w:type="dxa"/>
          </w:tcPr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Деятельность Совета клуба; вовлечение всех участников образовательного процесса в спортивно-оздоровительную деятельность; взаимодействие с другими структурами по вопросам спортивно-оздоровительной деятельности</w:t>
            </w:r>
          </w:p>
        </w:tc>
        <w:tc>
          <w:tcPr>
            <w:tcW w:w="3402" w:type="dxa"/>
          </w:tcPr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Протоколы заседаний Совета клуба;</w:t>
            </w: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Отчеты о проведении спортивных мероприятий;</w:t>
            </w: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Фотоматериалы о спортивных соревнованиях</w:t>
            </w: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Информация на школьном сайте</w:t>
            </w:r>
          </w:p>
        </w:tc>
      </w:tr>
      <w:tr w:rsidR="006E6DD3" w:rsidRPr="00850BA5" w:rsidTr="00027451">
        <w:tc>
          <w:tcPr>
            <w:tcW w:w="2977" w:type="dxa"/>
          </w:tcPr>
          <w:p w:rsidR="006E6DD3" w:rsidRPr="00850BA5" w:rsidRDefault="00027451" w:rsidP="00FE2D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E6DD3" w:rsidRPr="00850BA5">
              <w:rPr>
                <w:sz w:val="28"/>
                <w:szCs w:val="28"/>
              </w:rPr>
              <w:t>Пропагандистское</w:t>
            </w:r>
          </w:p>
        </w:tc>
        <w:tc>
          <w:tcPr>
            <w:tcW w:w="3686" w:type="dxa"/>
          </w:tcPr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 xml:space="preserve">Распространение знаний о здоровом образе жизни; стимулирование обучающихся к занятиям </w:t>
            </w:r>
            <w:r w:rsidRPr="00850BA5">
              <w:rPr>
                <w:sz w:val="28"/>
                <w:szCs w:val="28"/>
              </w:rPr>
              <w:lastRenderedPageBreak/>
              <w:t>физкультурой и спортом;  формирование уважительного отношения к спортивным традициям, выдающимся спортсменам.</w:t>
            </w: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lastRenderedPageBreak/>
              <w:t>Размещение фото лучших спортсменов на стенде «Гордость школы»;</w:t>
            </w: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 xml:space="preserve">Бюллетени, рисунки, </w:t>
            </w:r>
            <w:r w:rsidRPr="00850BA5">
              <w:rPr>
                <w:sz w:val="28"/>
                <w:szCs w:val="28"/>
              </w:rPr>
              <w:lastRenderedPageBreak/>
              <w:t>плакаты, коллажи о ЗОЖ;</w:t>
            </w: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Сочинения, рефераты, презентации о знаменитых спортсменах;</w:t>
            </w:r>
          </w:p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Конкурсы «Спортсмен года», «Самый спортивный класс»</w:t>
            </w:r>
          </w:p>
        </w:tc>
      </w:tr>
      <w:tr w:rsidR="006E6DD3" w:rsidRPr="00850BA5" w:rsidTr="00027451">
        <w:tc>
          <w:tcPr>
            <w:tcW w:w="2977" w:type="dxa"/>
          </w:tcPr>
          <w:p w:rsidR="006E6DD3" w:rsidRPr="00850BA5" w:rsidRDefault="00027451" w:rsidP="00FE2D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4.Финансово</w:t>
            </w:r>
            <w:r w:rsidR="006E6DD3" w:rsidRPr="00850BA5">
              <w:rPr>
                <w:sz w:val="28"/>
                <w:szCs w:val="28"/>
              </w:rPr>
              <w:t>-хозяйственное</w:t>
            </w:r>
          </w:p>
        </w:tc>
        <w:tc>
          <w:tcPr>
            <w:tcW w:w="3686" w:type="dxa"/>
          </w:tcPr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Приобретение спортивного инвентаря; приобретение призов и наградных  материалов; оформление стендов; ремонт спортивного зала, обустройство спортивных сооружений на территории школы.</w:t>
            </w:r>
          </w:p>
        </w:tc>
        <w:tc>
          <w:tcPr>
            <w:tcW w:w="3402" w:type="dxa"/>
          </w:tcPr>
          <w:p w:rsidR="006E6DD3" w:rsidRPr="00850BA5" w:rsidRDefault="006E6DD3" w:rsidP="00FE2D27">
            <w:pPr>
              <w:spacing w:after="0" w:line="240" w:lineRule="auto"/>
              <w:rPr>
                <w:sz w:val="28"/>
                <w:szCs w:val="28"/>
              </w:rPr>
            </w:pPr>
            <w:r w:rsidRPr="00850BA5">
              <w:rPr>
                <w:sz w:val="28"/>
                <w:szCs w:val="28"/>
              </w:rPr>
              <w:t>Заявки на приобретение спортивного оборудования</w:t>
            </w:r>
          </w:p>
        </w:tc>
      </w:tr>
    </w:tbl>
    <w:p w:rsidR="006E6DD3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D3" w:rsidRPr="00850BA5" w:rsidRDefault="006E6DD3" w:rsidP="00FE2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A5">
        <w:rPr>
          <w:rFonts w:ascii="Times New Roman" w:hAnsi="Times New Roman" w:cs="Times New Roman"/>
          <w:b/>
          <w:sz w:val="28"/>
          <w:szCs w:val="28"/>
        </w:rPr>
        <w:t>Ож</w:t>
      </w:r>
      <w:r w:rsidR="00A00E42">
        <w:rPr>
          <w:rFonts w:ascii="Times New Roman" w:hAnsi="Times New Roman" w:cs="Times New Roman"/>
          <w:b/>
          <w:sz w:val="28"/>
          <w:szCs w:val="28"/>
        </w:rPr>
        <w:t xml:space="preserve">идаемые результаты деятельности  </w:t>
      </w:r>
    </w:p>
    <w:p w:rsidR="006E6DD3" w:rsidRPr="00850BA5" w:rsidRDefault="006E6DD3" w:rsidP="00A0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6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A00E42" w:rsidRPr="00920969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</w:t>
      </w:r>
      <w:r w:rsidR="00A00E42">
        <w:rPr>
          <w:rFonts w:ascii="Times New Roman" w:hAnsi="Times New Roman" w:cs="Times New Roman"/>
          <w:sz w:val="28"/>
          <w:szCs w:val="28"/>
        </w:rPr>
        <w:t>-</w:t>
      </w:r>
      <w:r w:rsidRPr="00850BA5">
        <w:rPr>
          <w:rFonts w:ascii="Times New Roman" w:hAnsi="Times New Roman" w:cs="Times New Roman"/>
          <w:sz w:val="28"/>
          <w:szCs w:val="28"/>
        </w:rPr>
        <w:t xml:space="preserve"> рост общефизической подготовки </w:t>
      </w:r>
      <w:proofErr w:type="gramStart"/>
      <w:r w:rsidRPr="00850B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BA5">
        <w:rPr>
          <w:rFonts w:ascii="Times New Roman" w:hAnsi="Times New Roman" w:cs="Times New Roman"/>
          <w:sz w:val="28"/>
          <w:szCs w:val="28"/>
        </w:rPr>
        <w:t>;</w:t>
      </w:r>
    </w:p>
    <w:p w:rsidR="006E6DD3" w:rsidRPr="00850BA5" w:rsidRDefault="006E6DD3" w:rsidP="00A00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BA5">
        <w:rPr>
          <w:rFonts w:ascii="Times New Roman" w:hAnsi="Times New Roman" w:cs="Times New Roman"/>
          <w:sz w:val="28"/>
          <w:szCs w:val="28"/>
        </w:rPr>
        <w:t>- разнообразие спортивной деятельности во внеурочное время;- рост показателей спортивных достижений обучающихся;- ориентация выпускников на поступление в педагогическиеучебные заведения спортивной направленности;- снижение уровня заболеваемости обучающихся;</w:t>
      </w:r>
    </w:p>
    <w:p w:rsidR="006E6DD3" w:rsidRPr="00850BA5" w:rsidRDefault="006E6DD3" w:rsidP="00A00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0969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="00A00E42" w:rsidRPr="00920969">
        <w:rPr>
          <w:rFonts w:ascii="Times New Roman" w:hAnsi="Times New Roman" w:cs="Times New Roman"/>
          <w:b/>
          <w:sz w:val="28"/>
          <w:szCs w:val="28"/>
        </w:rPr>
        <w:t>:</w:t>
      </w:r>
      <w:r w:rsidRPr="00850BA5">
        <w:rPr>
          <w:rFonts w:ascii="Times New Roman" w:hAnsi="Times New Roman" w:cs="Times New Roman"/>
          <w:sz w:val="28"/>
          <w:szCs w:val="28"/>
        </w:rPr>
        <w:t>- вовлечение  родителей в физкультурно-оздоровительнуюдеятельность ОУ;- активное сотрудничес</w:t>
      </w:r>
      <w:r w:rsidR="00C97B45">
        <w:rPr>
          <w:rFonts w:ascii="Times New Roman" w:hAnsi="Times New Roman" w:cs="Times New Roman"/>
          <w:sz w:val="28"/>
          <w:szCs w:val="28"/>
        </w:rPr>
        <w:t xml:space="preserve">тво с различными учреждениямии </w:t>
      </w:r>
      <w:r w:rsidRPr="00850BA5">
        <w:rPr>
          <w:rFonts w:ascii="Times New Roman" w:hAnsi="Times New Roman" w:cs="Times New Roman"/>
          <w:sz w:val="28"/>
          <w:szCs w:val="28"/>
        </w:rPr>
        <w:t>организациями по вопросам спортивно-оздоровительной деятельности.</w:t>
      </w:r>
      <w:proofErr w:type="gramEnd"/>
    </w:p>
    <w:p w:rsidR="006E6DD3" w:rsidRPr="00850BA5" w:rsidRDefault="006E6DD3" w:rsidP="00A00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DD3" w:rsidRPr="00850BA5" w:rsidRDefault="006E6DD3" w:rsidP="00A00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DD3" w:rsidRPr="00850BA5" w:rsidRDefault="006E6DD3" w:rsidP="00A00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DD3" w:rsidRPr="00850BA5" w:rsidRDefault="006E6DD3" w:rsidP="00A00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DD3" w:rsidRPr="00850BA5" w:rsidRDefault="006E6DD3" w:rsidP="00A00E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69" w:rsidRPr="00850BA5" w:rsidRDefault="00920969" w:rsidP="006E6D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DD3" w:rsidRPr="00850BA5" w:rsidRDefault="006E6DD3" w:rsidP="006E6D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D4" w:rsidRPr="009A2888" w:rsidRDefault="00037FD4">
      <w:pPr>
        <w:rPr>
          <w:rFonts w:ascii="Times New Roman" w:hAnsi="Times New Roman" w:cs="Times New Roman"/>
          <w:sz w:val="28"/>
          <w:szCs w:val="28"/>
        </w:rPr>
      </w:pPr>
    </w:p>
    <w:sectPr w:rsidR="00037FD4" w:rsidRPr="009A2888" w:rsidSect="00754FB3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677"/>
    <w:multiLevelType w:val="multilevel"/>
    <w:tmpl w:val="977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D4E91"/>
    <w:multiLevelType w:val="hybridMultilevel"/>
    <w:tmpl w:val="CC58CBD0"/>
    <w:lvl w:ilvl="0" w:tplc="BD6A27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DD3"/>
    <w:rsid w:val="00026FFE"/>
    <w:rsid w:val="00027451"/>
    <w:rsid w:val="00037FD4"/>
    <w:rsid w:val="00063A85"/>
    <w:rsid w:val="000B3495"/>
    <w:rsid w:val="00185111"/>
    <w:rsid w:val="001D4AC2"/>
    <w:rsid w:val="00280E2A"/>
    <w:rsid w:val="00345E2B"/>
    <w:rsid w:val="00401593"/>
    <w:rsid w:val="00412EE5"/>
    <w:rsid w:val="00485ECE"/>
    <w:rsid w:val="00557210"/>
    <w:rsid w:val="0062600F"/>
    <w:rsid w:val="006348B1"/>
    <w:rsid w:val="006B6480"/>
    <w:rsid w:val="006E6DD3"/>
    <w:rsid w:val="006F1323"/>
    <w:rsid w:val="007157FE"/>
    <w:rsid w:val="007531FC"/>
    <w:rsid w:val="00770F12"/>
    <w:rsid w:val="0080277C"/>
    <w:rsid w:val="00845657"/>
    <w:rsid w:val="00850BA5"/>
    <w:rsid w:val="008D4A86"/>
    <w:rsid w:val="008D560F"/>
    <w:rsid w:val="008E0DC2"/>
    <w:rsid w:val="00920969"/>
    <w:rsid w:val="0092731E"/>
    <w:rsid w:val="009A2888"/>
    <w:rsid w:val="00A00E42"/>
    <w:rsid w:val="00A53772"/>
    <w:rsid w:val="00AE7E1C"/>
    <w:rsid w:val="00B03F0E"/>
    <w:rsid w:val="00B21C91"/>
    <w:rsid w:val="00B241DF"/>
    <w:rsid w:val="00BD0B24"/>
    <w:rsid w:val="00C150DD"/>
    <w:rsid w:val="00C756A0"/>
    <w:rsid w:val="00C97B45"/>
    <w:rsid w:val="00CE66D8"/>
    <w:rsid w:val="00D67386"/>
    <w:rsid w:val="00D706D2"/>
    <w:rsid w:val="00D75F96"/>
    <w:rsid w:val="00E16A03"/>
    <w:rsid w:val="00E24092"/>
    <w:rsid w:val="00EB09CF"/>
    <w:rsid w:val="00F0314C"/>
    <w:rsid w:val="00F24959"/>
    <w:rsid w:val="00F52339"/>
    <w:rsid w:val="00FD4CA8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DD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41</cp:revision>
  <cp:lastPrinted>2018-12-11T23:52:00Z</cp:lastPrinted>
  <dcterms:created xsi:type="dcterms:W3CDTF">2015-09-18T06:29:00Z</dcterms:created>
  <dcterms:modified xsi:type="dcterms:W3CDTF">2023-03-02T21:21:00Z</dcterms:modified>
</cp:coreProperties>
</file>