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B9" w:rsidRDefault="005D4CB9"/>
    <w:p w:rsidR="001D43F7" w:rsidRPr="001D43F7" w:rsidRDefault="001D43F7">
      <w:pPr>
        <w:rPr>
          <w:color w:val="FF0000"/>
          <w:sz w:val="28"/>
          <w:szCs w:val="28"/>
        </w:rPr>
      </w:pPr>
    </w:p>
    <w:p w:rsidR="001D43F7" w:rsidRPr="001D43F7" w:rsidRDefault="001D43F7" w:rsidP="001D43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1D43F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Памятка для родителей по безопасности детей в летний период</w:t>
      </w:r>
      <w:r w:rsidRPr="001D43F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:</w:t>
      </w:r>
    </w:p>
    <w:p w:rsidR="001D43F7" w:rsidRPr="001D43F7" w:rsidRDefault="001D43F7" w:rsidP="001D4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</w:pPr>
      <w:r w:rsidRPr="001D43F7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lang w:eastAsia="ru-RU"/>
        </w:rPr>
        <w:t>Не оставлять детей без надзора</w:t>
      </w:r>
      <w:r w:rsidRPr="001D43F7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>. Всегда знать, где находится ребёнок, и не отпускать его одного в опасные места. </w:t>
      </w:r>
    </w:p>
    <w:p w:rsidR="001D43F7" w:rsidRPr="001D43F7" w:rsidRDefault="001D43F7" w:rsidP="001D4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</w:pPr>
      <w:r w:rsidRPr="001D43F7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lang w:eastAsia="ru-RU"/>
        </w:rPr>
        <w:t>Объяснить правила дорожного движения</w:t>
      </w:r>
      <w:r w:rsidRPr="001D43F7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>. Научить переходить дорогу только на зелёный сигнал светофора, смотреть по сторонам перед выходом на проезжую часть и не играть на дороге.</w:t>
      </w:r>
    </w:p>
    <w:p w:rsidR="001D43F7" w:rsidRPr="001D43F7" w:rsidRDefault="001D43F7" w:rsidP="001D4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</w:pPr>
      <w:r w:rsidRPr="001D43F7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lang w:eastAsia="ru-RU"/>
        </w:rPr>
        <w:t>Обеспечить защиту от солнца</w:t>
      </w:r>
      <w:r w:rsidRPr="001D43F7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>. Позаботиться о головном уборе, одежде из лёгких тканей и солнцезащитном креме. Не позволять ребёнку находиться под прямыми солнечными лучами в самые жаркие часы. </w:t>
      </w:r>
    </w:p>
    <w:p w:rsidR="001D43F7" w:rsidRPr="001D43F7" w:rsidRDefault="001D43F7" w:rsidP="001D4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</w:pPr>
      <w:r w:rsidRPr="001D43F7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lang w:eastAsia="ru-RU"/>
        </w:rPr>
        <w:t>Следить за купанием</w:t>
      </w:r>
      <w:r w:rsidRPr="001D43F7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>. Внушить ребёнку, что купание в водоёмах без присмотра взрослых категорически запрещено. Научить его плавать и не отпускать одного к воде, если он ещё не умеет плавать. </w:t>
      </w:r>
    </w:p>
    <w:p w:rsidR="001D43F7" w:rsidRPr="001D43F7" w:rsidRDefault="001D43F7" w:rsidP="001D4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</w:pPr>
      <w:r w:rsidRPr="001D43F7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lang w:eastAsia="ru-RU"/>
        </w:rPr>
        <w:t>Не позволять ребёнку играть с огнём</w:t>
      </w:r>
      <w:r w:rsidRPr="001D43F7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>. Объяснить ему опасность огня и запретить играть со спичками и зажигалками. </w:t>
      </w:r>
    </w:p>
    <w:p w:rsidR="001D43F7" w:rsidRPr="001D43F7" w:rsidRDefault="001D43F7" w:rsidP="001D4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</w:pPr>
      <w:r w:rsidRPr="001D43F7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lang w:eastAsia="ru-RU"/>
        </w:rPr>
        <w:t>Научить основам личной безопасности</w:t>
      </w:r>
      <w:r w:rsidRPr="001D43F7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>. Объяснить, что нельзя разговаривать с незнакомцами, принимать от них подарки и садиться в их машины. </w:t>
      </w:r>
    </w:p>
    <w:p w:rsidR="001D43F7" w:rsidRPr="001D43F7" w:rsidRDefault="001D43F7" w:rsidP="001D4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</w:pPr>
      <w:r w:rsidRPr="001D43F7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lang w:eastAsia="ru-RU"/>
        </w:rPr>
        <w:t>Учить детей пользоваться телефоном</w:t>
      </w:r>
      <w:r w:rsidRPr="001D43F7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>. Они должны знать, кому и куда следует звонить с просьбой о помощи. </w:t>
      </w:r>
    </w:p>
    <w:p w:rsidR="001D43F7" w:rsidRPr="001D43F7" w:rsidRDefault="001D43F7" w:rsidP="001D4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</w:pPr>
      <w:r w:rsidRPr="001D43F7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lang w:eastAsia="ru-RU"/>
        </w:rPr>
        <w:t>Научить действиям в различных экстремальных ситуациях</w:t>
      </w:r>
      <w:r w:rsidRPr="001D43F7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> (пожар, затопление, проблемы с электропроводкой, телефоном, попытке проникновения в квартиру и т. п.)</w:t>
      </w:r>
    </w:p>
    <w:p w:rsidR="001D43F7" w:rsidRPr="001D43F7" w:rsidRDefault="001D43F7">
      <w:pPr>
        <w:rPr>
          <w:rFonts w:ascii="Times New Roman" w:hAnsi="Times New Roman" w:cs="Times New Roman"/>
          <w:sz w:val="32"/>
          <w:szCs w:val="32"/>
        </w:rPr>
      </w:pPr>
    </w:p>
    <w:p w:rsidR="001D43F7" w:rsidRPr="001D43F7" w:rsidRDefault="001D43F7">
      <w:pPr>
        <w:rPr>
          <w:rFonts w:ascii="Times New Roman" w:hAnsi="Times New Roman" w:cs="Times New Roman"/>
          <w:sz w:val="32"/>
          <w:szCs w:val="32"/>
        </w:rPr>
      </w:pPr>
    </w:p>
    <w:p w:rsidR="001D43F7" w:rsidRPr="001D43F7" w:rsidRDefault="001D43F7">
      <w:pPr>
        <w:rPr>
          <w:rFonts w:ascii="Times New Roman" w:hAnsi="Times New Roman" w:cs="Times New Roman"/>
          <w:sz w:val="32"/>
          <w:szCs w:val="32"/>
        </w:rPr>
      </w:pPr>
    </w:p>
    <w:p w:rsidR="001D43F7" w:rsidRDefault="001D43F7">
      <w:pPr>
        <w:rPr>
          <w:rFonts w:ascii="Times New Roman" w:hAnsi="Times New Roman" w:cs="Times New Roman"/>
          <w:sz w:val="32"/>
          <w:szCs w:val="32"/>
        </w:rPr>
      </w:pPr>
    </w:p>
    <w:p w:rsidR="001D43F7" w:rsidRDefault="001D43F7">
      <w:pPr>
        <w:rPr>
          <w:rFonts w:ascii="Times New Roman" w:hAnsi="Times New Roman" w:cs="Times New Roman"/>
          <w:sz w:val="32"/>
          <w:szCs w:val="32"/>
        </w:rPr>
      </w:pPr>
    </w:p>
    <w:p w:rsidR="00C159C0" w:rsidRDefault="00C159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190165"/>
            <wp:effectExtent l="19050" t="0" r="3175" b="0"/>
            <wp:docPr id="2" name="Рисунок 2" descr="C:\Users\ильмира\Desktop\OVqaNVQq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мира\Desktop\OVqaNVQqo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9C0" w:rsidRDefault="00C159C0">
      <w:pPr>
        <w:rPr>
          <w:rFonts w:ascii="Times New Roman" w:hAnsi="Times New Roman" w:cs="Times New Roman"/>
          <w:sz w:val="32"/>
          <w:szCs w:val="32"/>
        </w:rPr>
      </w:pPr>
    </w:p>
    <w:p w:rsidR="006A71AB" w:rsidRPr="001D43F7" w:rsidRDefault="00C159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4772" cy="4082142"/>
            <wp:effectExtent l="19050" t="0" r="8828" b="0"/>
            <wp:docPr id="3" name="Рисунок 3" descr="C:\Users\ильмира\Desktop\ks5buj2Sy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льмира\Desktop\ks5buj2Syk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1AB" w:rsidRPr="001D43F7" w:rsidSect="001D43F7">
      <w:pgSz w:w="11906" w:h="16838"/>
      <w:pgMar w:top="1134" w:right="850" w:bottom="1134" w:left="1701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0B50"/>
    <w:multiLevelType w:val="multilevel"/>
    <w:tmpl w:val="C718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/>
  <w:rsids>
    <w:rsidRoot w:val="001D43F7"/>
    <w:rsid w:val="00152F76"/>
    <w:rsid w:val="001D43F7"/>
    <w:rsid w:val="00263EE8"/>
    <w:rsid w:val="002C703A"/>
    <w:rsid w:val="0032184B"/>
    <w:rsid w:val="00532B78"/>
    <w:rsid w:val="005B0EED"/>
    <w:rsid w:val="005D4CB9"/>
    <w:rsid w:val="00665A69"/>
    <w:rsid w:val="006A71AB"/>
    <w:rsid w:val="008112E7"/>
    <w:rsid w:val="00921AAB"/>
    <w:rsid w:val="00C159C0"/>
    <w:rsid w:val="00EC44B8"/>
    <w:rsid w:val="00F44AE9"/>
    <w:rsid w:val="00FF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3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43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</dc:creator>
  <cp:keywords/>
  <dc:description/>
  <cp:lastModifiedBy>ильмира</cp:lastModifiedBy>
  <cp:revision>6</cp:revision>
  <dcterms:created xsi:type="dcterms:W3CDTF">2025-06-09T08:05:00Z</dcterms:created>
  <dcterms:modified xsi:type="dcterms:W3CDTF">2025-06-09T09:05:00Z</dcterms:modified>
</cp:coreProperties>
</file>